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895" w:rsidRDefault="00B45895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56BEC" w:rsidRDefault="000C53AF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B2DE2">
        <w:rPr>
          <w:rFonts w:ascii="Times New Roman" w:hAnsi="Times New Roman" w:cs="Times New Roman"/>
          <w:b/>
          <w:sz w:val="24"/>
          <w:szCs w:val="24"/>
        </w:rPr>
        <w:t>2</w:t>
      </w:r>
      <w:r w:rsidR="00D02524" w:rsidRPr="00056BEC">
        <w:rPr>
          <w:rFonts w:ascii="Times New Roman" w:hAnsi="Times New Roman" w:cs="Times New Roman"/>
          <w:b/>
          <w:sz w:val="24"/>
          <w:szCs w:val="24"/>
          <w:lang w:val="ru-RU"/>
        </w:rPr>
        <w:t>73</w:t>
      </w:r>
    </w:p>
    <w:p w:rsidR="00D21A35" w:rsidRDefault="00D21A35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45895">
      <w:pPr>
        <w:spacing w:after="0" w:line="240" w:lineRule="auto"/>
        <w:ind w:right="14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B36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br/>
        <w:t>Георгица Стоянова</w:t>
      </w:r>
    </w:p>
    <w:p w:rsidR="00811F8E" w:rsidRPr="00152020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B36F6" w:rsidRDefault="001B36F6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45895">
      <w:pPr>
        <w:spacing w:after="0" w:line="240" w:lineRule="auto"/>
        <w:ind w:right="142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B2DE2" w:rsidRPr="00B45895" w:rsidRDefault="00BF12DB" w:rsidP="00B45895">
      <w:pPr>
        <w:ind w:right="142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1B36F6">
        <w:rPr>
          <w:rFonts w:ascii="Times New Roman" w:hAnsi="Times New Roman" w:cs="Times New Roman"/>
          <w:sz w:val="24"/>
          <w:szCs w:val="24"/>
        </w:rPr>
        <w:t>довно заседание, проведено на 14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056BEC">
        <w:rPr>
          <w:rFonts w:ascii="Times New Roman" w:hAnsi="Times New Roman" w:cs="Times New Roman"/>
          <w:sz w:val="24"/>
          <w:szCs w:val="24"/>
        </w:rPr>
        <w:t>КЗК-</w:t>
      </w:r>
      <w:r w:rsidR="00D02524" w:rsidRPr="00056BEC">
        <w:rPr>
          <w:rFonts w:ascii="Times New Roman" w:hAnsi="Times New Roman" w:cs="Times New Roman"/>
          <w:sz w:val="24"/>
          <w:szCs w:val="24"/>
        </w:rPr>
        <w:t>79</w:t>
      </w:r>
      <w:r w:rsidR="00441099" w:rsidRPr="00056BEC">
        <w:rPr>
          <w:rFonts w:ascii="Times New Roman" w:hAnsi="Times New Roman" w:cs="Times New Roman"/>
          <w:sz w:val="24"/>
          <w:szCs w:val="24"/>
        </w:rPr>
        <w:t>/2024</w:t>
      </w:r>
      <w:r w:rsidRPr="00056BEC">
        <w:rPr>
          <w:rFonts w:ascii="Times New Roman" w:hAnsi="Times New Roman" w:cs="Times New Roman"/>
          <w:sz w:val="24"/>
          <w:szCs w:val="24"/>
        </w:rPr>
        <w:t xml:space="preserve"> г.</w:t>
      </w:r>
      <w:r w:rsidR="00B45895" w:rsidRPr="00056BEC">
        <w:rPr>
          <w:rFonts w:ascii="Times New Roman" w:hAnsi="Times New Roman" w:cs="Times New Roman"/>
          <w:sz w:val="24"/>
          <w:szCs w:val="24"/>
        </w:rPr>
        <w:t>,</w:t>
      </w:r>
      <w:r w:rsidR="00B45895">
        <w:rPr>
          <w:rFonts w:ascii="Times New Roman" w:hAnsi="Times New Roman" w:cs="Times New Roman"/>
          <w:sz w:val="24"/>
          <w:szCs w:val="24"/>
        </w:rPr>
        <w:t xml:space="preserve"> </w:t>
      </w:r>
      <w:r w:rsidR="001B36F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B45895">
        <w:rPr>
          <w:rFonts w:ascii="Times New Roman" w:hAnsi="Times New Roman" w:cs="Times New Roman"/>
          <w:sz w:val="24"/>
          <w:szCs w:val="24"/>
        </w:rPr>
        <w:t>наблюдаващ</w:t>
      </w:r>
      <w:r w:rsidR="001B36F6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5895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D02524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2524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B4589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45895">
      <w:pPr>
        <w:spacing w:after="0" w:line="288" w:lineRule="auto"/>
        <w:ind w:right="142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02524" w:rsidRPr="00175CF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„ВНП </w:t>
      </w:r>
      <w:proofErr w:type="spellStart"/>
      <w:r w:rsidR="00D02524" w:rsidRPr="00175CF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Фасилити</w:t>
      </w:r>
      <w:proofErr w:type="spellEnd"/>
      <w:r w:rsidR="00D02524" w:rsidRPr="00175CF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056BE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1B36F6">
        <w:rPr>
          <w:rFonts w:ascii="Times New Roman" w:hAnsi="Times New Roman" w:cs="Times New Roman"/>
          <w:sz w:val="24"/>
          <w:szCs w:val="24"/>
        </w:rPr>
        <w:t>адв.</w:t>
      </w:r>
      <w:r w:rsidR="00B24829">
        <w:rPr>
          <w:rFonts w:ascii="Times New Roman" w:hAnsi="Times New Roman" w:cs="Times New Roman"/>
          <w:sz w:val="24"/>
          <w:szCs w:val="24"/>
        </w:rPr>
        <w:t xml:space="preserve"> В. 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441099" w:rsidP="00B45895">
      <w:pPr>
        <w:spacing w:after="0" w:line="288" w:lineRule="auto"/>
        <w:ind w:right="142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02524" w:rsidRPr="00175CFC">
        <w:rPr>
          <w:rFonts w:ascii="Times New Roman" w:hAnsi="Times New Roman" w:cs="Times New Roman"/>
          <w:sz w:val="24"/>
          <w:szCs w:val="24"/>
        </w:rPr>
        <w:t xml:space="preserve">Председател на Държавна агенция за бежанците при Министерски съвет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791C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B24829">
        <w:rPr>
          <w:rFonts w:ascii="Times New Roman" w:hAnsi="Times New Roman" w:cs="Times New Roman"/>
          <w:color w:val="000000" w:themeColor="text1"/>
          <w:sz w:val="24"/>
          <w:szCs w:val="24"/>
        </w:rPr>
        <w:t>. Ц. В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7155C2" w:rsidRDefault="00441099" w:rsidP="00B45895">
      <w:pPr>
        <w:spacing w:after="0" w:line="288" w:lineRule="auto"/>
        <w:ind w:right="142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252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64A5C" w:rsidRPr="00D025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02524" w:rsidRPr="00D025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„ЛФС“ ЕООД </w:t>
      </w:r>
      <w:r w:rsidRPr="00D0252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заинтересована страна</w:t>
      </w:r>
      <w:r w:rsidR="00E64A5C" w:rsidRPr="00D0252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D0252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</w:t>
      </w:r>
      <w:r w:rsidR="00E64A5C" w:rsidRPr="00D02524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248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4A5C" w:rsidRPr="00D0252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B248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В. Р</w:t>
      </w:r>
      <w:r w:rsidR="008133C8" w:rsidRPr="00D0252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B45895">
      <w:pPr>
        <w:spacing w:after="0"/>
        <w:ind w:righ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06F7" w:rsidRPr="007A5615" w:rsidRDefault="007706F7" w:rsidP="007706F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706F7" w:rsidRPr="000F40F2" w:rsidRDefault="007706F7" w:rsidP="007706F7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7706F7" w:rsidRPr="000F40F2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06F7" w:rsidRPr="00056BEC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706F7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Pr="001B0B26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B36F6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16DF7" w:rsidRDefault="00D16D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1B36F6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B24829">
        <w:rPr>
          <w:rFonts w:ascii="Times New Roman" w:hAnsi="Times New Roman" w:cs="Times New Roman"/>
          <w:sz w:val="24"/>
          <w:szCs w:val="24"/>
        </w:rPr>
        <w:t>В. К</w:t>
      </w:r>
      <w:r w:rsidR="007706F7">
        <w:rPr>
          <w:rFonts w:ascii="Times New Roman" w:hAnsi="Times New Roman" w:cs="Times New Roman"/>
          <w:sz w:val="24"/>
          <w:szCs w:val="24"/>
        </w:rPr>
        <w:t>.:</w:t>
      </w:r>
    </w:p>
    <w:p w:rsidR="007706F7" w:rsidRDefault="007706F7" w:rsidP="00056B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7706F7" w:rsidRDefault="00B24829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Ц. В</w:t>
      </w:r>
      <w:r w:rsidR="007706F7">
        <w:rPr>
          <w:rFonts w:ascii="Times New Roman" w:hAnsi="Times New Roman" w:cs="Times New Roman"/>
          <w:sz w:val="24"/>
          <w:szCs w:val="24"/>
        </w:rPr>
        <w:t>.:</w:t>
      </w:r>
    </w:p>
    <w:p w:rsidR="007706F7" w:rsidRDefault="007706F7" w:rsidP="007706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056BEC" w:rsidRDefault="00056BEC" w:rsidP="00B248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4829" w:rsidRDefault="00B24829" w:rsidP="00B248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Р.:</w:t>
      </w:r>
    </w:p>
    <w:p w:rsidR="00056BEC" w:rsidRDefault="00056BEC" w:rsidP="00056BE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056BEC" w:rsidRDefault="00056BEC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B24829" w:rsidP="00B248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К.:</w:t>
      </w:r>
    </w:p>
    <w:p w:rsidR="00056BEC" w:rsidRDefault="007706F7" w:rsidP="00056BE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56BEC">
        <w:rPr>
          <w:rFonts w:ascii="Times New Roman" w:hAnsi="Times New Roman" w:cs="Times New Roman"/>
          <w:sz w:val="24"/>
          <w:szCs w:val="24"/>
        </w:rPr>
        <w:t>М</w:t>
      </w:r>
      <w:r w:rsidR="00056BEC" w:rsidRPr="006C0CB2">
        <w:rPr>
          <w:rFonts w:ascii="Times New Roman" w:hAnsi="Times New Roman" w:cs="Times New Roman"/>
          <w:sz w:val="24"/>
          <w:szCs w:val="24"/>
        </w:rPr>
        <w:t xml:space="preserve">оля </w:t>
      </w:r>
      <w:r w:rsidR="00056BEC">
        <w:rPr>
          <w:rFonts w:ascii="Times New Roman" w:hAnsi="Times New Roman" w:cs="Times New Roman"/>
          <w:sz w:val="24"/>
          <w:szCs w:val="24"/>
        </w:rPr>
        <w:t>да</w:t>
      </w:r>
      <w:r w:rsidR="00056BEC" w:rsidRPr="006C0CB2">
        <w:rPr>
          <w:rFonts w:ascii="Times New Roman" w:hAnsi="Times New Roman" w:cs="Times New Roman"/>
          <w:sz w:val="24"/>
          <w:szCs w:val="24"/>
        </w:rPr>
        <w:t xml:space="preserve"> уважите жалбата по подробни аргументи</w:t>
      </w:r>
      <w:r w:rsidR="00056BEC">
        <w:rPr>
          <w:rFonts w:ascii="Times New Roman" w:hAnsi="Times New Roman" w:cs="Times New Roman"/>
          <w:sz w:val="24"/>
          <w:szCs w:val="24"/>
        </w:rPr>
        <w:t xml:space="preserve">, </w:t>
      </w:r>
      <w:r w:rsidR="00056BEC" w:rsidRPr="006C0CB2">
        <w:rPr>
          <w:rFonts w:ascii="Times New Roman" w:hAnsi="Times New Roman" w:cs="Times New Roman"/>
          <w:sz w:val="24"/>
          <w:szCs w:val="24"/>
        </w:rPr>
        <w:t>изложени в н</w:t>
      </w:r>
      <w:r w:rsidR="00056BEC">
        <w:rPr>
          <w:rFonts w:ascii="Times New Roman" w:hAnsi="Times New Roman" w:cs="Times New Roman"/>
          <w:sz w:val="24"/>
          <w:szCs w:val="24"/>
        </w:rPr>
        <w:t>ея,</w:t>
      </w:r>
      <w:r w:rsidR="00056BEC" w:rsidRPr="006C0CB2">
        <w:rPr>
          <w:rFonts w:ascii="Times New Roman" w:hAnsi="Times New Roman" w:cs="Times New Roman"/>
          <w:sz w:val="24"/>
          <w:szCs w:val="24"/>
        </w:rPr>
        <w:t xml:space="preserve"> допълнителни няма да пре</w:t>
      </w:r>
      <w:r w:rsidR="00056BEC">
        <w:rPr>
          <w:rFonts w:ascii="Times New Roman" w:hAnsi="Times New Roman" w:cs="Times New Roman"/>
          <w:sz w:val="24"/>
          <w:szCs w:val="24"/>
        </w:rPr>
        <w:t>д</w:t>
      </w:r>
      <w:r w:rsidR="00056BEC" w:rsidRPr="006C0CB2">
        <w:rPr>
          <w:rFonts w:ascii="Times New Roman" w:hAnsi="Times New Roman" w:cs="Times New Roman"/>
          <w:sz w:val="24"/>
          <w:szCs w:val="24"/>
        </w:rPr>
        <w:t>ста</w:t>
      </w:r>
      <w:r w:rsidR="00056BEC">
        <w:rPr>
          <w:rFonts w:ascii="Times New Roman" w:hAnsi="Times New Roman" w:cs="Times New Roman"/>
          <w:sz w:val="24"/>
          <w:szCs w:val="24"/>
        </w:rPr>
        <w:t>вям,</w:t>
      </w:r>
      <w:r w:rsidR="00056BEC" w:rsidRPr="006C0CB2">
        <w:rPr>
          <w:rFonts w:ascii="Times New Roman" w:hAnsi="Times New Roman" w:cs="Times New Roman"/>
          <w:sz w:val="24"/>
          <w:szCs w:val="24"/>
        </w:rPr>
        <w:t xml:space="preserve"> моля да </w:t>
      </w:r>
      <w:r w:rsidR="00056BEC">
        <w:rPr>
          <w:rFonts w:ascii="Times New Roman" w:hAnsi="Times New Roman" w:cs="Times New Roman"/>
          <w:sz w:val="24"/>
          <w:szCs w:val="24"/>
        </w:rPr>
        <w:t xml:space="preserve">ни </w:t>
      </w:r>
      <w:r w:rsidR="00056BEC" w:rsidRPr="006C0CB2">
        <w:rPr>
          <w:rFonts w:ascii="Times New Roman" w:hAnsi="Times New Roman" w:cs="Times New Roman"/>
          <w:sz w:val="24"/>
          <w:szCs w:val="24"/>
        </w:rPr>
        <w:t>пр</w:t>
      </w:r>
      <w:r w:rsidR="00056BEC">
        <w:rPr>
          <w:rFonts w:ascii="Times New Roman" w:hAnsi="Times New Roman" w:cs="Times New Roman"/>
          <w:sz w:val="24"/>
          <w:szCs w:val="24"/>
        </w:rPr>
        <w:t>и</w:t>
      </w:r>
      <w:r w:rsidR="00056BEC" w:rsidRPr="006C0CB2">
        <w:rPr>
          <w:rFonts w:ascii="Times New Roman" w:hAnsi="Times New Roman" w:cs="Times New Roman"/>
          <w:sz w:val="24"/>
          <w:szCs w:val="24"/>
        </w:rPr>
        <w:t>съд</w:t>
      </w:r>
      <w:r w:rsidR="00056BEC">
        <w:rPr>
          <w:rFonts w:ascii="Times New Roman" w:hAnsi="Times New Roman" w:cs="Times New Roman"/>
          <w:sz w:val="24"/>
          <w:szCs w:val="24"/>
        </w:rPr>
        <w:t>и</w:t>
      </w:r>
      <w:r w:rsidR="00056BEC" w:rsidRPr="006C0CB2">
        <w:rPr>
          <w:rFonts w:ascii="Times New Roman" w:hAnsi="Times New Roman" w:cs="Times New Roman"/>
          <w:sz w:val="24"/>
          <w:szCs w:val="24"/>
        </w:rPr>
        <w:t>те разноските</w:t>
      </w:r>
      <w:r w:rsidR="00056BEC">
        <w:rPr>
          <w:rFonts w:ascii="Times New Roman" w:hAnsi="Times New Roman" w:cs="Times New Roman"/>
          <w:sz w:val="24"/>
          <w:szCs w:val="24"/>
        </w:rPr>
        <w:t>, за което представям списък.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B24829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Ц. В.:</w:t>
      </w:r>
    </w:p>
    <w:p w:rsidR="00F61F2B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056BEC" w:rsidRPr="00056BEC">
        <w:rPr>
          <w:rFonts w:ascii="Times New Roman" w:hAnsi="Times New Roman" w:cs="Times New Roman"/>
          <w:sz w:val="24"/>
          <w:szCs w:val="24"/>
        </w:rPr>
        <w:t>Подкрепям изложеното в</w:t>
      </w:r>
      <w:r w:rsidR="00056BEC">
        <w:rPr>
          <w:rFonts w:ascii="Times New Roman" w:hAnsi="Times New Roman" w:cs="Times New Roman"/>
          <w:sz w:val="24"/>
          <w:szCs w:val="24"/>
        </w:rPr>
        <w:t xml:space="preserve"> </w:t>
      </w:r>
      <w:r w:rsidR="00056BEC" w:rsidRPr="00056BEC">
        <w:rPr>
          <w:rFonts w:ascii="Times New Roman" w:hAnsi="Times New Roman" w:cs="Times New Roman"/>
          <w:sz w:val="24"/>
          <w:szCs w:val="24"/>
        </w:rPr>
        <w:t>становището</w:t>
      </w:r>
      <w:r w:rsidR="00056BEC">
        <w:rPr>
          <w:rFonts w:ascii="Times New Roman" w:hAnsi="Times New Roman" w:cs="Times New Roman"/>
          <w:sz w:val="24"/>
          <w:szCs w:val="24"/>
        </w:rPr>
        <w:t>, жа</w:t>
      </w:r>
      <w:r w:rsidR="00F61F2B">
        <w:rPr>
          <w:rFonts w:ascii="Times New Roman" w:hAnsi="Times New Roman" w:cs="Times New Roman"/>
          <w:sz w:val="24"/>
          <w:szCs w:val="24"/>
        </w:rPr>
        <w:t xml:space="preserve">бата </w:t>
      </w:r>
      <w:r w:rsidR="00056BEC" w:rsidRPr="00056BEC">
        <w:rPr>
          <w:rFonts w:ascii="Times New Roman" w:hAnsi="Times New Roman" w:cs="Times New Roman"/>
          <w:sz w:val="24"/>
          <w:szCs w:val="24"/>
        </w:rPr>
        <w:t>е неоснователна и следователно решението на председателя на Д</w:t>
      </w:r>
      <w:r w:rsidR="00F61F2B">
        <w:rPr>
          <w:rFonts w:ascii="Times New Roman" w:hAnsi="Times New Roman" w:cs="Times New Roman"/>
          <w:sz w:val="24"/>
          <w:szCs w:val="24"/>
        </w:rPr>
        <w:t>АБ</w:t>
      </w:r>
      <w:r w:rsidR="00056BEC" w:rsidRPr="00056BEC">
        <w:rPr>
          <w:rFonts w:ascii="Times New Roman" w:hAnsi="Times New Roman" w:cs="Times New Roman"/>
          <w:sz w:val="24"/>
          <w:szCs w:val="24"/>
        </w:rPr>
        <w:t xml:space="preserve"> трябва да </w:t>
      </w:r>
      <w:r w:rsidR="00F61F2B">
        <w:rPr>
          <w:rFonts w:ascii="Times New Roman" w:hAnsi="Times New Roman" w:cs="Times New Roman"/>
          <w:sz w:val="24"/>
          <w:szCs w:val="24"/>
        </w:rPr>
        <w:t>остане в сила. Моля</w:t>
      </w:r>
      <w:r w:rsidR="00056BEC" w:rsidRPr="00056BEC">
        <w:rPr>
          <w:rFonts w:ascii="Times New Roman" w:hAnsi="Times New Roman" w:cs="Times New Roman"/>
          <w:sz w:val="24"/>
          <w:szCs w:val="24"/>
        </w:rPr>
        <w:t xml:space="preserve"> да ни пр</w:t>
      </w:r>
      <w:r w:rsidR="00F61F2B">
        <w:rPr>
          <w:rFonts w:ascii="Times New Roman" w:hAnsi="Times New Roman" w:cs="Times New Roman"/>
          <w:sz w:val="24"/>
          <w:szCs w:val="24"/>
        </w:rPr>
        <w:t>исъд</w:t>
      </w:r>
      <w:r w:rsidR="00056BEC" w:rsidRPr="00056BEC">
        <w:rPr>
          <w:rFonts w:ascii="Times New Roman" w:hAnsi="Times New Roman" w:cs="Times New Roman"/>
          <w:sz w:val="24"/>
          <w:szCs w:val="24"/>
        </w:rPr>
        <w:t>ите разноски и прав</w:t>
      </w:r>
      <w:r w:rsidR="00F61F2B">
        <w:rPr>
          <w:rFonts w:ascii="Times New Roman" w:hAnsi="Times New Roman" w:cs="Times New Roman"/>
          <w:sz w:val="24"/>
          <w:szCs w:val="24"/>
        </w:rPr>
        <w:t>я</w:t>
      </w:r>
      <w:r w:rsidR="00056BEC" w:rsidRPr="00056BEC">
        <w:rPr>
          <w:rFonts w:ascii="Times New Roman" w:hAnsi="Times New Roman" w:cs="Times New Roman"/>
          <w:sz w:val="24"/>
          <w:szCs w:val="24"/>
        </w:rPr>
        <w:t xml:space="preserve"> възражение за прекомерност</w:t>
      </w:r>
      <w:r w:rsidR="00F61F2B">
        <w:rPr>
          <w:rFonts w:ascii="Times New Roman" w:hAnsi="Times New Roman" w:cs="Times New Roman"/>
          <w:sz w:val="24"/>
          <w:szCs w:val="24"/>
        </w:rPr>
        <w:t xml:space="preserve"> на так</w:t>
      </w:r>
      <w:r w:rsidR="00056BEC" w:rsidRPr="00056BEC">
        <w:rPr>
          <w:rFonts w:ascii="Times New Roman" w:hAnsi="Times New Roman" w:cs="Times New Roman"/>
          <w:sz w:val="24"/>
          <w:szCs w:val="24"/>
        </w:rPr>
        <w:t>а представените разноски</w:t>
      </w:r>
      <w:r w:rsidR="00F61F2B">
        <w:rPr>
          <w:rFonts w:ascii="Times New Roman" w:hAnsi="Times New Roman" w:cs="Times New Roman"/>
          <w:sz w:val="24"/>
          <w:szCs w:val="24"/>
        </w:rPr>
        <w:t xml:space="preserve">, </w:t>
      </w:r>
      <w:r w:rsidR="00056BEC" w:rsidRPr="00056BEC">
        <w:rPr>
          <w:rFonts w:ascii="Times New Roman" w:hAnsi="Times New Roman" w:cs="Times New Roman"/>
          <w:sz w:val="24"/>
          <w:szCs w:val="24"/>
        </w:rPr>
        <w:t>благодаря</w:t>
      </w:r>
      <w:r w:rsidR="00F61F2B">
        <w:rPr>
          <w:rFonts w:ascii="Times New Roman" w:hAnsi="Times New Roman" w:cs="Times New Roman"/>
          <w:sz w:val="24"/>
          <w:szCs w:val="24"/>
        </w:rPr>
        <w:t>.</w:t>
      </w:r>
    </w:p>
    <w:p w:rsidR="00F61F2B" w:rsidRDefault="00F61F2B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4829" w:rsidRDefault="00B24829" w:rsidP="00B248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Р.:</w:t>
      </w:r>
    </w:p>
    <w:p w:rsidR="00D16DF7" w:rsidRDefault="00B24829" w:rsidP="00F61F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61F2B">
        <w:rPr>
          <w:rFonts w:ascii="Times New Roman" w:hAnsi="Times New Roman" w:cs="Times New Roman"/>
          <w:sz w:val="24"/>
          <w:szCs w:val="24"/>
        </w:rPr>
        <w:t xml:space="preserve"> </w:t>
      </w:r>
      <w:r w:rsidR="00F61F2B">
        <w:rPr>
          <w:rFonts w:ascii="Times New Roman" w:hAnsi="Times New Roman" w:cs="Times New Roman"/>
          <w:sz w:val="24"/>
          <w:szCs w:val="24"/>
        </w:rPr>
        <w:t xml:space="preserve">Уважаеми членове на КЗК, моля да отхвърлите, </w:t>
      </w:r>
      <w:r w:rsidR="00F61F2B" w:rsidRPr="00056BEC">
        <w:rPr>
          <w:rFonts w:ascii="Times New Roman" w:hAnsi="Times New Roman" w:cs="Times New Roman"/>
          <w:sz w:val="24"/>
          <w:szCs w:val="24"/>
        </w:rPr>
        <w:t>като изцяло н</w:t>
      </w:r>
      <w:r w:rsidR="00F61F2B">
        <w:rPr>
          <w:rFonts w:ascii="Times New Roman" w:hAnsi="Times New Roman" w:cs="Times New Roman"/>
          <w:sz w:val="24"/>
          <w:szCs w:val="24"/>
        </w:rPr>
        <w:t>е</w:t>
      </w:r>
      <w:r w:rsidR="00F61F2B" w:rsidRPr="00056BEC">
        <w:rPr>
          <w:rFonts w:ascii="Times New Roman" w:hAnsi="Times New Roman" w:cs="Times New Roman"/>
          <w:sz w:val="24"/>
          <w:szCs w:val="24"/>
        </w:rPr>
        <w:t>основателна жалбата</w:t>
      </w:r>
      <w:r w:rsidR="00F61F2B">
        <w:rPr>
          <w:rFonts w:ascii="Times New Roman" w:hAnsi="Times New Roman" w:cs="Times New Roman"/>
          <w:sz w:val="24"/>
          <w:szCs w:val="24"/>
        </w:rPr>
        <w:t xml:space="preserve">, </w:t>
      </w:r>
      <w:r w:rsidR="00F61F2B" w:rsidRPr="00056BEC">
        <w:rPr>
          <w:rFonts w:ascii="Times New Roman" w:hAnsi="Times New Roman" w:cs="Times New Roman"/>
          <w:sz w:val="24"/>
          <w:szCs w:val="24"/>
        </w:rPr>
        <w:t>подробн</w:t>
      </w:r>
      <w:r w:rsidR="00F61F2B">
        <w:rPr>
          <w:rFonts w:ascii="Times New Roman" w:hAnsi="Times New Roman" w:cs="Times New Roman"/>
          <w:sz w:val="24"/>
          <w:szCs w:val="24"/>
        </w:rPr>
        <w:t>и</w:t>
      </w:r>
      <w:r w:rsidR="00F61F2B" w:rsidRPr="00056BEC">
        <w:rPr>
          <w:rFonts w:ascii="Times New Roman" w:hAnsi="Times New Roman" w:cs="Times New Roman"/>
          <w:sz w:val="24"/>
          <w:szCs w:val="24"/>
        </w:rPr>
        <w:t xml:space="preserve"> съображения сме изложили в писмено</w:t>
      </w:r>
      <w:r w:rsidR="00F61F2B">
        <w:rPr>
          <w:rFonts w:ascii="Times New Roman" w:hAnsi="Times New Roman" w:cs="Times New Roman"/>
          <w:sz w:val="24"/>
          <w:szCs w:val="24"/>
        </w:rPr>
        <w:t xml:space="preserve"> с</w:t>
      </w:r>
      <w:r w:rsidR="00F61F2B" w:rsidRPr="00056BEC">
        <w:rPr>
          <w:rFonts w:ascii="Times New Roman" w:hAnsi="Times New Roman" w:cs="Times New Roman"/>
          <w:sz w:val="24"/>
          <w:szCs w:val="24"/>
        </w:rPr>
        <w:t>т</w:t>
      </w:r>
      <w:r w:rsidR="00F61F2B">
        <w:rPr>
          <w:rFonts w:ascii="Times New Roman" w:hAnsi="Times New Roman" w:cs="Times New Roman"/>
          <w:sz w:val="24"/>
          <w:szCs w:val="24"/>
        </w:rPr>
        <w:t xml:space="preserve">ановище, </w:t>
      </w:r>
      <w:r w:rsidR="00F61F2B" w:rsidRPr="00056BEC">
        <w:rPr>
          <w:rFonts w:ascii="Times New Roman" w:hAnsi="Times New Roman" w:cs="Times New Roman"/>
          <w:sz w:val="24"/>
          <w:szCs w:val="24"/>
        </w:rPr>
        <w:t>ко</w:t>
      </w:r>
      <w:r w:rsidR="00F61F2B">
        <w:rPr>
          <w:rFonts w:ascii="Times New Roman" w:hAnsi="Times New Roman" w:cs="Times New Roman"/>
          <w:sz w:val="24"/>
          <w:szCs w:val="24"/>
        </w:rPr>
        <w:t>е</w:t>
      </w:r>
      <w:r w:rsidR="00F61F2B" w:rsidRPr="00056BEC">
        <w:rPr>
          <w:rFonts w:ascii="Times New Roman" w:hAnsi="Times New Roman" w:cs="Times New Roman"/>
          <w:sz w:val="24"/>
          <w:szCs w:val="24"/>
        </w:rPr>
        <w:t>то п</w:t>
      </w:r>
      <w:r w:rsidR="00F61F2B">
        <w:rPr>
          <w:rFonts w:ascii="Times New Roman" w:hAnsi="Times New Roman" w:cs="Times New Roman"/>
          <w:sz w:val="24"/>
          <w:szCs w:val="24"/>
        </w:rPr>
        <w:t>од</w:t>
      </w:r>
      <w:r w:rsidR="00F61F2B" w:rsidRPr="00056BEC">
        <w:rPr>
          <w:rFonts w:ascii="Times New Roman" w:hAnsi="Times New Roman" w:cs="Times New Roman"/>
          <w:sz w:val="24"/>
          <w:szCs w:val="24"/>
        </w:rPr>
        <w:t>държам</w:t>
      </w:r>
      <w:r w:rsidR="00F61F2B">
        <w:rPr>
          <w:rFonts w:ascii="Times New Roman" w:hAnsi="Times New Roman" w:cs="Times New Roman"/>
          <w:sz w:val="24"/>
          <w:szCs w:val="24"/>
        </w:rPr>
        <w:t>, моля да н</w:t>
      </w:r>
      <w:r w:rsidR="00F61F2B" w:rsidRPr="00056BEC">
        <w:rPr>
          <w:rFonts w:ascii="Times New Roman" w:hAnsi="Times New Roman" w:cs="Times New Roman"/>
          <w:sz w:val="24"/>
          <w:szCs w:val="24"/>
        </w:rPr>
        <w:t xml:space="preserve">и </w:t>
      </w:r>
      <w:r w:rsidR="00F61F2B">
        <w:rPr>
          <w:rFonts w:ascii="Times New Roman" w:hAnsi="Times New Roman" w:cs="Times New Roman"/>
          <w:sz w:val="24"/>
          <w:szCs w:val="24"/>
        </w:rPr>
        <w:t>присъдит</w:t>
      </w:r>
      <w:r w:rsidR="00F61F2B" w:rsidRPr="00056BEC">
        <w:rPr>
          <w:rFonts w:ascii="Times New Roman" w:hAnsi="Times New Roman" w:cs="Times New Roman"/>
          <w:sz w:val="24"/>
          <w:szCs w:val="24"/>
        </w:rPr>
        <w:t>е разноски</w:t>
      </w:r>
      <w:r w:rsidR="00F61F2B">
        <w:rPr>
          <w:rFonts w:ascii="Times New Roman" w:hAnsi="Times New Roman" w:cs="Times New Roman"/>
          <w:sz w:val="24"/>
          <w:szCs w:val="24"/>
        </w:rPr>
        <w:t>,</w:t>
      </w:r>
      <w:r w:rsidR="00F61F2B" w:rsidRPr="00056BEC">
        <w:rPr>
          <w:rFonts w:ascii="Times New Roman" w:hAnsi="Times New Roman" w:cs="Times New Roman"/>
          <w:sz w:val="24"/>
          <w:szCs w:val="24"/>
        </w:rPr>
        <w:t xml:space="preserve"> за което представям списък с доказателства </w:t>
      </w:r>
      <w:r w:rsidR="00D16DF7">
        <w:rPr>
          <w:rFonts w:ascii="Times New Roman" w:hAnsi="Times New Roman" w:cs="Times New Roman"/>
          <w:sz w:val="24"/>
          <w:szCs w:val="24"/>
        </w:rPr>
        <w:t>за извършеното плащане.</w:t>
      </w:r>
    </w:p>
    <w:p w:rsidR="00D16DF7" w:rsidRDefault="00D16DF7" w:rsidP="00F61F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6DF7" w:rsidRDefault="00D16DF7" w:rsidP="00F61F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К.:</w:t>
      </w:r>
    </w:p>
    <w:p w:rsidR="00F61F2B" w:rsidRDefault="00D16DF7" w:rsidP="00F61F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F61F2B" w:rsidRPr="00056BEC">
        <w:rPr>
          <w:rFonts w:ascii="Times New Roman" w:hAnsi="Times New Roman" w:cs="Times New Roman"/>
          <w:sz w:val="24"/>
          <w:szCs w:val="24"/>
        </w:rPr>
        <w:t>равя възражение за прекомерност</w:t>
      </w:r>
      <w:r>
        <w:rPr>
          <w:rFonts w:ascii="Times New Roman" w:hAnsi="Times New Roman" w:cs="Times New Roman"/>
          <w:sz w:val="24"/>
          <w:szCs w:val="24"/>
        </w:rPr>
        <w:t xml:space="preserve"> на претендираните разноски.</w:t>
      </w:r>
    </w:p>
    <w:p w:rsidR="00F61F2B" w:rsidRDefault="00F61F2B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6DF7" w:rsidRDefault="00D16D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6DF7" w:rsidRDefault="00D16D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706F7" w:rsidRDefault="007706F7" w:rsidP="007706F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706F7" w:rsidRDefault="007706F7" w:rsidP="007706F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706F7" w:rsidRDefault="007706F7" w:rsidP="007706F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7706F7" w:rsidRDefault="007706F7" w:rsidP="007706F7">
      <w:pPr>
        <w:spacing w:after="0"/>
        <w:ind w:firstLine="708"/>
        <w:jc w:val="both"/>
      </w:pPr>
    </w:p>
    <w:p w:rsidR="007706F7" w:rsidRDefault="007706F7" w:rsidP="007706F7"/>
    <w:p w:rsidR="007706F7" w:rsidRDefault="007706F7" w:rsidP="007706F7">
      <w:pPr>
        <w:ind w:firstLine="708"/>
        <w:jc w:val="both"/>
      </w:pPr>
    </w:p>
    <w:p w:rsidR="007706F7" w:rsidRDefault="007706F7" w:rsidP="007706F7">
      <w:pPr>
        <w:ind w:firstLine="708"/>
        <w:jc w:val="both"/>
      </w:pPr>
    </w:p>
    <w:p w:rsidR="009A1EC8" w:rsidRDefault="009A1EC8" w:rsidP="007706F7">
      <w:pPr>
        <w:ind w:right="142" w:firstLine="708"/>
        <w:jc w:val="both"/>
      </w:pPr>
    </w:p>
    <w:sectPr w:rsidR="009A1EC8" w:rsidSect="00B45895">
      <w:footerReference w:type="default" r:id="rId7"/>
      <w:pgSz w:w="11906" w:h="16838"/>
      <w:pgMar w:top="709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51C7" w:rsidRDefault="00C451C7">
      <w:pPr>
        <w:spacing w:after="0" w:line="240" w:lineRule="auto"/>
      </w:pPr>
      <w:r>
        <w:separator/>
      </w:r>
    </w:p>
  </w:endnote>
  <w:endnote w:type="continuationSeparator" w:id="0">
    <w:p w:rsidR="00C451C7" w:rsidRDefault="00C451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6DF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C451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51C7" w:rsidRDefault="00C451C7">
      <w:pPr>
        <w:spacing w:after="0" w:line="240" w:lineRule="auto"/>
      </w:pPr>
      <w:r>
        <w:separator/>
      </w:r>
    </w:p>
  </w:footnote>
  <w:footnote w:type="continuationSeparator" w:id="0">
    <w:p w:rsidR="00C451C7" w:rsidRDefault="00C451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04C5"/>
    <w:rsid w:val="0004339F"/>
    <w:rsid w:val="0005678A"/>
    <w:rsid w:val="00056BEC"/>
    <w:rsid w:val="00092CE1"/>
    <w:rsid w:val="000A207F"/>
    <w:rsid w:val="000B6F96"/>
    <w:rsid w:val="000C53AF"/>
    <w:rsid w:val="000D05D8"/>
    <w:rsid w:val="000F14A7"/>
    <w:rsid w:val="00126D2B"/>
    <w:rsid w:val="00143D50"/>
    <w:rsid w:val="00156CA1"/>
    <w:rsid w:val="001823EA"/>
    <w:rsid w:val="00192A75"/>
    <w:rsid w:val="001A5657"/>
    <w:rsid w:val="001B36F6"/>
    <w:rsid w:val="001B5852"/>
    <w:rsid w:val="001C64CF"/>
    <w:rsid w:val="001D7682"/>
    <w:rsid w:val="00237499"/>
    <w:rsid w:val="0025375E"/>
    <w:rsid w:val="00262F1D"/>
    <w:rsid w:val="002912BD"/>
    <w:rsid w:val="00292DE4"/>
    <w:rsid w:val="002A0B3D"/>
    <w:rsid w:val="002B4874"/>
    <w:rsid w:val="002E4982"/>
    <w:rsid w:val="003413D3"/>
    <w:rsid w:val="0039130D"/>
    <w:rsid w:val="003B3CA8"/>
    <w:rsid w:val="003D2FDD"/>
    <w:rsid w:val="003F0A5F"/>
    <w:rsid w:val="00400158"/>
    <w:rsid w:val="0043084E"/>
    <w:rsid w:val="00441099"/>
    <w:rsid w:val="00442E16"/>
    <w:rsid w:val="004D3BED"/>
    <w:rsid w:val="004E06CF"/>
    <w:rsid w:val="004F2DBC"/>
    <w:rsid w:val="00524B76"/>
    <w:rsid w:val="00527212"/>
    <w:rsid w:val="0054481A"/>
    <w:rsid w:val="00580AD9"/>
    <w:rsid w:val="005931EB"/>
    <w:rsid w:val="005C3EDE"/>
    <w:rsid w:val="005F6C72"/>
    <w:rsid w:val="006376F0"/>
    <w:rsid w:val="0064449B"/>
    <w:rsid w:val="00660073"/>
    <w:rsid w:val="00693336"/>
    <w:rsid w:val="006D6F92"/>
    <w:rsid w:val="006F7E5B"/>
    <w:rsid w:val="007155C2"/>
    <w:rsid w:val="00730C8A"/>
    <w:rsid w:val="0074031E"/>
    <w:rsid w:val="00743758"/>
    <w:rsid w:val="007706F7"/>
    <w:rsid w:val="00795192"/>
    <w:rsid w:val="007E76D4"/>
    <w:rsid w:val="00804598"/>
    <w:rsid w:val="008117A3"/>
    <w:rsid w:val="00811DD3"/>
    <w:rsid w:val="00811F8E"/>
    <w:rsid w:val="008133C8"/>
    <w:rsid w:val="00813EF4"/>
    <w:rsid w:val="0081684B"/>
    <w:rsid w:val="00854086"/>
    <w:rsid w:val="008543A6"/>
    <w:rsid w:val="00897632"/>
    <w:rsid w:val="008B5984"/>
    <w:rsid w:val="008C5A7B"/>
    <w:rsid w:val="008D2750"/>
    <w:rsid w:val="008D787A"/>
    <w:rsid w:val="0090373C"/>
    <w:rsid w:val="00914A64"/>
    <w:rsid w:val="0094445C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07035"/>
    <w:rsid w:val="00A41E21"/>
    <w:rsid w:val="00A87C61"/>
    <w:rsid w:val="00A90498"/>
    <w:rsid w:val="00A946F8"/>
    <w:rsid w:val="00AD18DF"/>
    <w:rsid w:val="00AD3AB8"/>
    <w:rsid w:val="00AE1F19"/>
    <w:rsid w:val="00AE3012"/>
    <w:rsid w:val="00AE5F34"/>
    <w:rsid w:val="00B146B2"/>
    <w:rsid w:val="00B24829"/>
    <w:rsid w:val="00B41960"/>
    <w:rsid w:val="00B45895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03D40"/>
    <w:rsid w:val="00C451C7"/>
    <w:rsid w:val="00CA46AF"/>
    <w:rsid w:val="00CC25B6"/>
    <w:rsid w:val="00CC301F"/>
    <w:rsid w:val="00CC791C"/>
    <w:rsid w:val="00D02524"/>
    <w:rsid w:val="00D16DF7"/>
    <w:rsid w:val="00D21A35"/>
    <w:rsid w:val="00D26B16"/>
    <w:rsid w:val="00D32E08"/>
    <w:rsid w:val="00D45510"/>
    <w:rsid w:val="00D51ABF"/>
    <w:rsid w:val="00DA6544"/>
    <w:rsid w:val="00DA716C"/>
    <w:rsid w:val="00DB20E9"/>
    <w:rsid w:val="00DB2DE2"/>
    <w:rsid w:val="00DE1C0D"/>
    <w:rsid w:val="00DF2A83"/>
    <w:rsid w:val="00DF6433"/>
    <w:rsid w:val="00E02619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5D3C"/>
    <w:rsid w:val="00F02984"/>
    <w:rsid w:val="00F03213"/>
    <w:rsid w:val="00F1460E"/>
    <w:rsid w:val="00F1633A"/>
    <w:rsid w:val="00F25BEF"/>
    <w:rsid w:val="00F303DA"/>
    <w:rsid w:val="00F462AF"/>
    <w:rsid w:val="00F61F2B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C421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391</Words>
  <Characters>2234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2024-03-15T08:20:00Z</dcterms:modified>
</cp:coreProperties>
</file>